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EC" w:rsidRPr="00764596" w:rsidRDefault="002E1AEC" w:rsidP="002E1AE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bookmarkStart w:id="0" w:name="_GoBack"/>
      <w:bookmarkEnd w:id="0"/>
    </w:p>
    <w:p w:rsidR="002E1AEC" w:rsidRPr="009D0833" w:rsidRDefault="002E1AEC" w:rsidP="002E1A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1AEC" w:rsidRPr="009D0833" w:rsidRDefault="002E1AEC" w:rsidP="002E1AEC">
      <w:pPr>
        <w:spacing w:after="0" w:line="240" w:lineRule="auto"/>
        <w:ind w:firstLine="709"/>
        <w:jc w:val="both"/>
        <w:rPr>
          <w:rFonts w:ascii="Times New Roman" w:eastAsia="Times New Roman" w:hAnsi="Times New Roman" w:cs="Times New Roman"/>
          <w:sz w:val="20"/>
          <w:szCs w:val="20"/>
          <w:lang w:eastAsia="ru-RU"/>
        </w:rPr>
      </w:pPr>
    </w:p>
    <w:p w:rsidR="002E1AEC" w:rsidRPr="009D0833" w:rsidRDefault="002E1AEC" w:rsidP="002E1AEC">
      <w:pPr>
        <w:spacing w:after="0" w:line="240" w:lineRule="auto"/>
        <w:jc w:val="right"/>
        <w:rPr>
          <w:rFonts w:ascii="Times New Roman" w:eastAsia="Times New Roman" w:hAnsi="Times New Roman" w:cs="Times New Roman"/>
          <w:b/>
          <w:i/>
          <w:sz w:val="24"/>
          <w:szCs w:val="24"/>
        </w:rPr>
      </w:pPr>
      <w:r w:rsidRPr="009D0833">
        <w:rPr>
          <w:rFonts w:ascii="Times New Roman" w:eastAsia="Times New Roman" w:hAnsi="Times New Roman" w:cs="Times New Roman"/>
          <w:b/>
          <w:i/>
          <w:sz w:val="24"/>
          <w:szCs w:val="24"/>
        </w:rPr>
        <w:t>Приложение 2</w:t>
      </w:r>
    </w:p>
    <w:p w:rsidR="002E1AEC" w:rsidRPr="009D0833" w:rsidRDefault="002E1AEC" w:rsidP="002E1AEC">
      <w:pPr>
        <w:spacing w:after="0" w:line="240" w:lineRule="auto"/>
        <w:rPr>
          <w:rFonts w:ascii="Times New Roman" w:eastAsia="Times New Roman" w:hAnsi="Times New Roman" w:cs="Times New Roman"/>
          <w:b/>
          <w:i/>
          <w:sz w:val="26"/>
          <w:szCs w:val="26"/>
        </w:rPr>
      </w:pPr>
    </w:p>
    <w:p w:rsidR="002E1AEC" w:rsidRPr="009D0833" w:rsidRDefault="002E1AEC" w:rsidP="002E1AEC">
      <w:pPr>
        <w:spacing w:after="0" w:line="240" w:lineRule="auto"/>
        <w:jc w:val="center"/>
        <w:rPr>
          <w:rFonts w:ascii="Times New Roman" w:eastAsia="Times New Roman" w:hAnsi="Times New Roman" w:cs="Times New Roman"/>
          <w:b/>
          <w:sz w:val="26"/>
          <w:szCs w:val="26"/>
        </w:rPr>
      </w:pPr>
      <w:r w:rsidRPr="009D0833">
        <w:rPr>
          <w:rFonts w:ascii="Times New Roman" w:eastAsia="Times New Roman" w:hAnsi="Times New Roman" w:cs="Times New Roman"/>
          <w:b/>
          <w:sz w:val="26"/>
          <w:szCs w:val="26"/>
        </w:rPr>
        <w:t xml:space="preserve">СОГЛАСИЕ </w:t>
      </w:r>
      <w:r w:rsidRPr="009D0833">
        <w:rPr>
          <w:rFonts w:ascii="Times New Roman" w:eastAsia="Times New Roman" w:hAnsi="Times New Roman" w:cs="Times New Roman"/>
          <w:b/>
          <w:sz w:val="26"/>
          <w:szCs w:val="26"/>
        </w:rPr>
        <w:br/>
        <w:t>НА ОБРАБОТКУ ПЕРСОНАЛЬНЫХ ДАННЫХ</w:t>
      </w:r>
    </w:p>
    <w:p w:rsidR="002E1AEC" w:rsidRPr="009D0833" w:rsidRDefault="002E1AEC" w:rsidP="002E1AEC">
      <w:pPr>
        <w:spacing w:after="0" w:line="240" w:lineRule="auto"/>
        <w:ind w:firstLine="709"/>
        <w:jc w:val="center"/>
        <w:rPr>
          <w:rFonts w:ascii="Times New Roman" w:eastAsia="Times New Roman" w:hAnsi="Times New Roman" w:cs="Times New Roman"/>
          <w:sz w:val="26"/>
          <w:szCs w:val="26"/>
        </w:rPr>
      </w:pPr>
    </w:p>
    <w:tbl>
      <w:tblPr>
        <w:tblW w:w="9468" w:type="dxa"/>
        <w:tblLayout w:type="fixed"/>
        <w:tblLook w:val="01E0" w:firstRow="1" w:lastRow="1" w:firstColumn="1" w:lastColumn="1" w:noHBand="0" w:noVBand="0"/>
      </w:tblPr>
      <w:tblGrid>
        <w:gridCol w:w="648"/>
        <w:gridCol w:w="540"/>
        <w:gridCol w:w="1260"/>
        <w:gridCol w:w="1080"/>
        <w:gridCol w:w="904"/>
        <w:gridCol w:w="5036"/>
      </w:tblGrid>
      <w:tr w:rsidR="002E1AEC" w:rsidRPr="009D0833" w:rsidTr="002C0E77">
        <w:tc>
          <w:tcPr>
            <w:tcW w:w="648" w:type="dxa"/>
            <w:shd w:val="clear" w:color="auto" w:fill="auto"/>
          </w:tcPr>
          <w:p w:rsidR="002E1AEC" w:rsidRPr="009D0833" w:rsidRDefault="002E1AEC" w:rsidP="002C0E77">
            <w:pPr>
              <w:spacing w:after="0" w:line="240" w:lineRule="auto"/>
              <w:rPr>
                <w:rFonts w:ascii="Times New Roman" w:eastAsia="Times New Roman" w:hAnsi="Times New Roman" w:cs="Times New Roman"/>
                <w:sz w:val="24"/>
                <w:szCs w:val="24"/>
              </w:rPr>
            </w:pPr>
            <w:r w:rsidRPr="009D0833">
              <w:rPr>
                <w:rFonts w:ascii="Times New Roman" w:eastAsia="Times New Roman" w:hAnsi="Times New Roman" w:cs="Times New Roman"/>
                <w:color w:val="000000"/>
                <w:sz w:val="24"/>
                <w:szCs w:val="24"/>
                <w:lang w:eastAsia="ru-RU"/>
              </w:rPr>
              <w:t>Я,</w:t>
            </w:r>
          </w:p>
        </w:tc>
        <w:tc>
          <w:tcPr>
            <w:tcW w:w="8820" w:type="dxa"/>
            <w:gridSpan w:val="5"/>
            <w:tcBorders>
              <w:bottom w:val="single" w:sz="4" w:space="0" w:color="auto"/>
            </w:tcBorders>
            <w:shd w:val="clear" w:color="auto" w:fill="auto"/>
          </w:tcPr>
          <w:p w:rsidR="002E1AEC" w:rsidRPr="009D0833" w:rsidRDefault="002E1AEC" w:rsidP="002C0E77">
            <w:pPr>
              <w:spacing w:after="0" w:line="240" w:lineRule="auto"/>
              <w:jc w:val="center"/>
              <w:rPr>
                <w:rFonts w:ascii="Times New Roman" w:eastAsia="Times New Roman" w:hAnsi="Times New Roman" w:cs="Times New Roman"/>
                <w:sz w:val="26"/>
                <w:szCs w:val="26"/>
              </w:rPr>
            </w:pPr>
          </w:p>
        </w:tc>
      </w:tr>
      <w:tr w:rsidR="002E1AEC" w:rsidRPr="009D0833" w:rsidTr="002C0E77">
        <w:tc>
          <w:tcPr>
            <w:tcW w:w="648" w:type="dxa"/>
            <w:shd w:val="clear" w:color="auto" w:fill="auto"/>
          </w:tcPr>
          <w:p w:rsidR="002E1AEC" w:rsidRPr="009D0833" w:rsidRDefault="002E1AEC" w:rsidP="002C0E77">
            <w:pPr>
              <w:spacing w:after="0" w:line="240" w:lineRule="auto"/>
              <w:rPr>
                <w:rFonts w:ascii="Times New Roman" w:eastAsia="Times New Roman" w:hAnsi="Times New Roman" w:cs="Times New Roman"/>
                <w:color w:val="000000"/>
                <w:sz w:val="26"/>
                <w:szCs w:val="26"/>
                <w:lang w:eastAsia="ru-RU"/>
              </w:rPr>
            </w:pPr>
          </w:p>
        </w:tc>
        <w:tc>
          <w:tcPr>
            <w:tcW w:w="8820" w:type="dxa"/>
            <w:gridSpan w:val="5"/>
            <w:tcBorders>
              <w:top w:val="single" w:sz="4" w:space="0" w:color="auto"/>
            </w:tcBorders>
            <w:shd w:val="clear" w:color="auto" w:fill="auto"/>
          </w:tcPr>
          <w:p w:rsidR="002E1AEC" w:rsidRPr="009D0833" w:rsidRDefault="002E1AEC" w:rsidP="002C0E77">
            <w:pPr>
              <w:autoSpaceDE w:val="0"/>
              <w:autoSpaceDN w:val="0"/>
              <w:adjustRightInd w:val="0"/>
              <w:spacing w:after="0"/>
              <w:jc w:val="center"/>
              <w:rPr>
                <w:rFonts w:ascii="Times New Roman" w:eastAsia="Times New Roman" w:hAnsi="Times New Roman" w:cs="Times New Roman"/>
                <w:sz w:val="26"/>
                <w:szCs w:val="26"/>
              </w:rPr>
            </w:pPr>
            <w:r w:rsidRPr="009D0833">
              <w:rPr>
                <w:rFonts w:ascii="Times New Roman" w:eastAsia="Times New Roman" w:hAnsi="Times New Roman" w:cs="Times New Roman"/>
                <w:i/>
                <w:color w:val="000000"/>
                <w:sz w:val="26"/>
                <w:szCs w:val="26"/>
                <w:vertAlign w:val="superscript"/>
                <w:lang w:eastAsia="ru-RU"/>
              </w:rPr>
              <w:t>(ФИО)</w:t>
            </w:r>
          </w:p>
        </w:tc>
      </w:tr>
      <w:tr w:rsidR="002E1AEC" w:rsidRPr="009D0833" w:rsidTr="002C0E77">
        <w:tc>
          <w:tcPr>
            <w:tcW w:w="1188" w:type="dxa"/>
            <w:gridSpan w:val="2"/>
            <w:shd w:val="clear" w:color="auto" w:fill="auto"/>
          </w:tcPr>
          <w:p w:rsidR="002E1AEC" w:rsidRPr="009D0833" w:rsidRDefault="002E1AEC" w:rsidP="002C0E7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Паспорт</w:t>
            </w:r>
          </w:p>
        </w:tc>
        <w:tc>
          <w:tcPr>
            <w:tcW w:w="2340" w:type="dxa"/>
            <w:gridSpan w:val="2"/>
            <w:tcBorders>
              <w:bottom w:val="single" w:sz="4" w:space="0" w:color="auto"/>
            </w:tcBorders>
            <w:shd w:val="clear" w:color="auto" w:fill="auto"/>
          </w:tcPr>
          <w:p w:rsidR="002E1AEC" w:rsidRPr="009D0833" w:rsidRDefault="002E1AEC" w:rsidP="002C0E77">
            <w:pPr>
              <w:autoSpaceDE w:val="0"/>
              <w:autoSpaceDN w:val="0"/>
              <w:adjustRightInd w:val="0"/>
              <w:spacing w:after="0"/>
              <w:jc w:val="both"/>
              <w:rPr>
                <w:rFonts w:ascii="Times New Roman" w:eastAsia="Times New Roman" w:hAnsi="Times New Roman" w:cs="Times New Roman"/>
                <w:color w:val="000000"/>
                <w:sz w:val="26"/>
                <w:szCs w:val="26"/>
                <w:lang w:eastAsia="ru-RU"/>
              </w:rPr>
            </w:pPr>
          </w:p>
        </w:tc>
        <w:tc>
          <w:tcPr>
            <w:tcW w:w="904" w:type="dxa"/>
            <w:shd w:val="clear" w:color="auto" w:fill="auto"/>
          </w:tcPr>
          <w:p w:rsidR="002E1AEC" w:rsidRPr="009D0833" w:rsidRDefault="002E1AEC" w:rsidP="002C0E7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выдан</w:t>
            </w:r>
          </w:p>
        </w:tc>
        <w:tc>
          <w:tcPr>
            <w:tcW w:w="5036" w:type="dxa"/>
            <w:tcBorders>
              <w:bottom w:val="single" w:sz="4" w:space="0" w:color="auto"/>
            </w:tcBorders>
            <w:shd w:val="clear" w:color="auto" w:fill="auto"/>
          </w:tcPr>
          <w:p w:rsidR="002E1AEC" w:rsidRPr="009D0833" w:rsidRDefault="002E1AEC" w:rsidP="002C0E77">
            <w:pPr>
              <w:autoSpaceDE w:val="0"/>
              <w:autoSpaceDN w:val="0"/>
              <w:adjustRightInd w:val="0"/>
              <w:spacing w:after="0"/>
              <w:jc w:val="both"/>
              <w:rPr>
                <w:rFonts w:ascii="Times New Roman" w:eastAsia="Times New Roman" w:hAnsi="Times New Roman" w:cs="Times New Roman"/>
                <w:color w:val="000000"/>
                <w:sz w:val="26"/>
                <w:szCs w:val="26"/>
                <w:lang w:eastAsia="ru-RU"/>
              </w:rPr>
            </w:pPr>
          </w:p>
        </w:tc>
      </w:tr>
      <w:tr w:rsidR="002E1AEC" w:rsidRPr="009D0833" w:rsidTr="002C0E77">
        <w:trPr>
          <w:trHeight w:val="169"/>
        </w:trPr>
        <w:tc>
          <w:tcPr>
            <w:tcW w:w="1188" w:type="dxa"/>
            <w:gridSpan w:val="2"/>
            <w:shd w:val="clear" w:color="auto" w:fill="auto"/>
          </w:tcPr>
          <w:p w:rsidR="002E1AEC" w:rsidRPr="009D0833" w:rsidRDefault="002E1AEC" w:rsidP="002C0E77">
            <w:pPr>
              <w:autoSpaceDE w:val="0"/>
              <w:autoSpaceDN w:val="0"/>
              <w:adjustRightInd w:val="0"/>
              <w:spacing w:after="0"/>
              <w:jc w:val="center"/>
              <w:rPr>
                <w:rFonts w:ascii="Times New Roman" w:eastAsia="Times New Roman" w:hAnsi="Times New Roman" w:cs="Times New Roman"/>
                <w:color w:val="000000"/>
                <w:sz w:val="26"/>
                <w:szCs w:val="26"/>
                <w:lang w:eastAsia="ru-RU"/>
              </w:rPr>
            </w:pPr>
          </w:p>
        </w:tc>
        <w:tc>
          <w:tcPr>
            <w:tcW w:w="2340" w:type="dxa"/>
            <w:gridSpan w:val="2"/>
            <w:tcBorders>
              <w:top w:val="single" w:sz="4" w:space="0" w:color="auto"/>
            </w:tcBorders>
            <w:shd w:val="clear" w:color="auto" w:fill="auto"/>
          </w:tcPr>
          <w:p w:rsidR="002E1AEC" w:rsidRPr="009D0833" w:rsidRDefault="002E1AEC" w:rsidP="002C0E77">
            <w:pPr>
              <w:autoSpaceDE w:val="0"/>
              <w:autoSpaceDN w:val="0"/>
              <w:adjustRightInd w:val="0"/>
              <w:spacing w:after="0"/>
              <w:jc w:val="center"/>
              <w:rPr>
                <w:rFonts w:ascii="Times New Roman" w:eastAsia="Times New Roman" w:hAnsi="Times New Roman" w:cs="Times New Roman"/>
                <w:color w:val="000000"/>
                <w:sz w:val="20"/>
                <w:szCs w:val="20"/>
                <w:lang w:eastAsia="ru-RU"/>
              </w:rPr>
            </w:pPr>
            <w:proofErr w:type="gramStart"/>
            <w:r w:rsidRPr="009D0833">
              <w:rPr>
                <w:rFonts w:ascii="Times New Roman" w:eastAsia="Times New Roman" w:hAnsi="Times New Roman" w:cs="Times New Roman"/>
                <w:i/>
                <w:color w:val="000000"/>
                <w:sz w:val="26"/>
                <w:szCs w:val="26"/>
                <w:vertAlign w:val="superscript"/>
                <w:lang w:eastAsia="ru-RU"/>
              </w:rPr>
              <w:t>(серия, номер</w:t>
            </w:r>
            <w:proofErr w:type="gramEnd"/>
          </w:p>
        </w:tc>
        <w:tc>
          <w:tcPr>
            <w:tcW w:w="904" w:type="dxa"/>
            <w:shd w:val="clear" w:color="auto" w:fill="auto"/>
          </w:tcPr>
          <w:p w:rsidR="002E1AEC" w:rsidRPr="009D0833" w:rsidRDefault="002E1AEC" w:rsidP="002C0E77">
            <w:pPr>
              <w:autoSpaceDE w:val="0"/>
              <w:autoSpaceDN w:val="0"/>
              <w:adjustRightInd w:val="0"/>
              <w:spacing w:after="0"/>
              <w:jc w:val="center"/>
              <w:rPr>
                <w:rFonts w:ascii="Times New Roman" w:eastAsia="Times New Roman" w:hAnsi="Times New Roman" w:cs="Times New Roman"/>
                <w:color w:val="000000"/>
                <w:sz w:val="26"/>
                <w:szCs w:val="26"/>
                <w:lang w:eastAsia="ru-RU"/>
              </w:rPr>
            </w:pPr>
          </w:p>
        </w:tc>
        <w:tc>
          <w:tcPr>
            <w:tcW w:w="5036" w:type="dxa"/>
            <w:tcBorders>
              <w:top w:val="single" w:sz="4" w:space="0" w:color="auto"/>
            </w:tcBorders>
            <w:shd w:val="clear" w:color="auto" w:fill="auto"/>
          </w:tcPr>
          <w:p w:rsidR="002E1AEC" w:rsidRPr="009D0833" w:rsidRDefault="002E1AEC" w:rsidP="002C0E77">
            <w:pPr>
              <w:autoSpaceDE w:val="0"/>
              <w:autoSpaceDN w:val="0"/>
              <w:adjustRightInd w:val="0"/>
              <w:spacing w:after="0"/>
              <w:jc w:val="center"/>
              <w:rPr>
                <w:rFonts w:ascii="Times New Roman" w:eastAsia="Times New Roman" w:hAnsi="Times New Roman" w:cs="Times New Roman"/>
                <w:color w:val="000000"/>
                <w:sz w:val="26"/>
                <w:szCs w:val="26"/>
                <w:lang w:eastAsia="ru-RU"/>
              </w:rPr>
            </w:pPr>
            <w:r w:rsidRPr="009D0833">
              <w:rPr>
                <w:rFonts w:ascii="Times New Roman" w:eastAsia="Times New Roman" w:hAnsi="Times New Roman" w:cs="Times New Roman"/>
                <w:i/>
                <w:color w:val="000000"/>
                <w:sz w:val="26"/>
                <w:szCs w:val="26"/>
                <w:vertAlign w:val="superscript"/>
                <w:lang w:eastAsia="ru-RU"/>
              </w:rPr>
              <w:t xml:space="preserve">(когда и кем </w:t>
            </w:r>
            <w:proofErr w:type="gramStart"/>
            <w:r w:rsidRPr="009D0833">
              <w:rPr>
                <w:rFonts w:ascii="Times New Roman" w:eastAsia="Times New Roman" w:hAnsi="Times New Roman" w:cs="Times New Roman"/>
                <w:i/>
                <w:color w:val="000000"/>
                <w:sz w:val="26"/>
                <w:szCs w:val="26"/>
                <w:vertAlign w:val="superscript"/>
                <w:lang w:eastAsia="ru-RU"/>
              </w:rPr>
              <w:t>выдан</w:t>
            </w:r>
            <w:proofErr w:type="gramEnd"/>
            <w:r w:rsidRPr="009D0833">
              <w:rPr>
                <w:rFonts w:ascii="Times New Roman" w:eastAsia="Times New Roman" w:hAnsi="Times New Roman" w:cs="Times New Roman"/>
                <w:i/>
                <w:color w:val="000000"/>
                <w:sz w:val="26"/>
                <w:szCs w:val="26"/>
                <w:vertAlign w:val="superscript"/>
                <w:lang w:eastAsia="ru-RU"/>
              </w:rPr>
              <w:t>)</w:t>
            </w:r>
          </w:p>
        </w:tc>
      </w:tr>
      <w:tr w:rsidR="002E1AEC" w:rsidRPr="009D0833" w:rsidTr="002C0E77">
        <w:trPr>
          <w:trHeight w:val="451"/>
        </w:trPr>
        <w:tc>
          <w:tcPr>
            <w:tcW w:w="2448" w:type="dxa"/>
            <w:gridSpan w:val="3"/>
            <w:shd w:val="clear" w:color="auto" w:fill="auto"/>
          </w:tcPr>
          <w:p w:rsidR="002E1AEC" w:rsidRPr="009D0833" w:rsidRDefault="002E1AEC" w:rsidP="002C0E77">
            <w:pPr>
              <w:spacing w:after="0" w:line="240" w:lineRule="auto"/>
              <w:rPr>
                <w:rFonts w:ascii="Times New Roman" w:eastAsia="Times New Roman" w:hAnsi="Times New Roman" w:cs="Times New Roman"/>
                <w:sz w:val="24"/>
                <w:szCs w:val="24"/>
              </w:rPr>
            </w:pPr>
            <w:r w:rsidRPr="009D0833">
              <w:rPr>
                <w:rFonts w:ascii="Times New Roman" w:eastAsia="Times New Roman" w:hAnsi="Times New Roman" w:cs="Times New Roman"/>
                <w:color w:val="000000"/>
                <w:sz w:val="24"/>
                <w:szCs w:val="24"/>
                <w:lang w:eastAsia="ru-RU"/>
              </w:rPr>
              <w:t>адрес регистрации:</w:t>
            </w:r>
          </w:p>
        </w:tc>
        <w:tc>
          <w:tcPr>
            <w:tcW w:w="7020" w:type="dxa"/>
            <w:gridSpan w:val="3"/>
            <w:tcBorders>
              <w:bottom w:val="single" w:sz="4" w:space="0" w:color="auto"/>
            </w:tcBorders>
            <w:shd w:val="clear" w:color="auto" w:fill="auto"/>
          </w:tcPr>
          <w:p w:rsidR="002E1AEC" w:rsidRPr="009D0833" w:rsidRDefault="002E1AEC" w:rsidP="002C0E77">
            <w:pPr>
              <w:spacing w:after="0" w:line="240" w:lineRule="auto"/>
              <w:jc w:val="center"/>
              <w:rPr>
                <w:rFonts w:ascii="Times New Roman" w:eastAsia="Times New Roman" w:hAnsi="Times New Roman" w:cs="Times New Roman"/>
                <w:sz w:val="26"/>
                <w:szCs w:val="26"/>
              </w:rPr>
            </w:pPr>
          </w:p>
        </w:tc>
      </w:tr>
    </w:tbl>
    <w:p w:rsidR="002E1AEC" w:rsidRPr="009D0833" w:rsidRDefault="002E1AEC" w:rsidP="002E1AEC">
      <w:pPr>
        <w:shd w:val="clear" w:color="auto" w:fill="FFFFFF"/>
        <w:spacing w:after="0"/>
        <w:jc w:val="both"/>
        <w:rPr>
          <w:rFonts w:ascii="Times New Roman" w:eastAsia="Times New Roman" w:hAnsi="Times New Roman" w:cs="Times New Roman"/>
          <w:sz w:val="24"/>
          <w:szCs w:val="24"/>
        </w:rPr>
      </w:pPr>
      <w:r w:rsidRPr="009D0833">
        <w:rPr>
          <w:rFonts w:ascii="Times New Roman" w:eastAsia="Times New Roman" w:hAnsi="Times New Roman" w:cs="Times New Roman"/>
          <w:sz w:val="24"/>
          <w:szCs w:val="24"/>
        </w:rPr>
        <w:t xml:space="preserve">даю свое согласие в ГАПОУ РБ «Бурятский республиканский хореографический колледж им. Л.П. </w:t>
      </w:r>
      <w:proofErr w:type="spellStart"/>
      <w:r w:rsidRPr="009D0833">
        <w:rPr>
          <w:rFonts w:ascii="Times New Roman" w:eastAsia="Times New Roman" w:hAnsi="Times New Roman" w:cs="Times New Roman"/>
          <w:sz w:val="24"/>
          <w:szCs w:val="24"/>
        </w:rPr>
        <w:t>Сахьяновой</w:t>
      </w:r>
      <w:proofErr w:type="spellEnd"/>
      <w:r w:rsidRPr="009D0833">
        <w:rPr>
          <w:rFonts w:ascii="Times New Roman" w:eastAsia="Times New Roman" w:hAnsi="Times New Roman" w:cs="Times New Roman"/>
          <w:sz w:val="24"/>
          <w:szCs w:val="24"/>
        </w:rPr>
        <w:t xml:space="preserve"> и П.Т. Абашеева»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фотографическое изображение. </w:t>
      </w:r>
    </w:p>
    <w:p w:rsidR="002E1AEC" w:rsidRPr="009D0833" w:rsidRDefault="002E1AEC" w:rsidP="002E1AEC">
      <w:pPr>
        <w:tabs>
          <w:tab w:val="left" w:pos="1752"/>
          <w:tab w:val="center" w:pos="4677"/>
        </w:tabs>
        <w:spacing w:after="0" w:line="240" w:lineRule="auto"/>
        <w:ind w:firstLine="709"/>
        <w:rPr>
          <w:rFonts w:ascii="Times New Roman" w:eastAsia="Times New Roman" w:hAnsi="Times New Roman" w:cs="Times New Roman"/>
          <w:sz w:val="24"/>
          <w:szCs w:val="24"/>
          <w:lang w:eastAsia="ru-RU"/>
        </w:rPr>
      </w:pPr>
      <w:r w:rsidRPr="009D0833">
        <w:rPr>
          <w:rFonts w:ascii="Times New Roman" w:eastAsia="Times New Roman" w:hAnsi="Times New Roman" w:cs="Times New Roman"/>
          <w:sz w:val="24"/>
          <w:szCs w:val="24"/>
        </w:rPr>
        <w:t>Я даю согласие на использование персональных данных исключительно</w:t>
      </w:r>
      <w:r w:rsidRPr="009D0833">
        <w:rPr>
          <w:rFonts w:ascii="Times New Roman" w:eastAsia="Times New Roman" w:hAnsi="Times New Roman" w:cs="Times New Roman"/>
          <w:b/>
          <w:sz w:val="24"/>
          <w:szCs w:val="24"/>
        </w:rPr>
        <w:t xml:space="preserve"> </w:t>
      </w:r>
      <w:r w:rsidRPr="009D0833">
        <w:rPr>
          <w:rFonts w:ascii="Times New Roman" w:eastAsia="Times New Roman" w:hAnsi="Times New Roman" w:cs="Times New Roman"/>
          <w:sz w:val="24"/>
          <w:szCs w:val="24"/>
        </w:rPr>
        <w:t xml:space="preserve">в целях составления программ, информационных материалов, внутреннего документооборота </w:t>
      </w:r>
      <w:r w:rsidRPr="009D0833">
        <w:rPr>
          <w:rFonts w:ascii="Times New Roman" w:eastAsia="Times New Roman" w:hAnsi="Times New Roman" w:cs="Times New Roman"/>
          <w:sz w:val="24"/>
          <w:szCs w:val="24"/>
          <w:lang w:eastAsia="ru-RU"/>
        </w:rPr>
        <w:t>I Всероссийского молодёжного дистанционного конкурса балетме</w:t>
      </w:r>
      <w:r>
        <w:rPr>
          <w:rFonts w:ascii="Times New Roman" w:eastAsia="Times New Roman" w:hAnsi="Times New Roman" w:cs="Times New Roman"/>
          <w:sz w:val="24"/>
          <w:szCs w:val="24"/>
          <w:lang w:eastAsia="ru-RU"/>
        </w:rPr>
        <w:t xml:space="preserve">йстерских работ «Поэзия танца. Стреноженные молнии» имени </w:t>
      </w:r>
      <w:proofErr w:type="spellStart"/>
      <w:r>
        <w:rPr>
          <w:rFonts w:ascii="Times New Roman" w:eastAsia="Times New Roman" w:hAnsi="Times New Roman" w:cs="Times New Roman"/>
          <w:sz w:val="24"/>
          <w:szCs w:val="24"/>
          <w:lang w:eastAsia="ru-RU"/>
        </w:rPr>
        <w:t>Намжила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Нимбуева</w:t>
      </w:r>
      <w:proofErr w:type="spellEnd"/>
      <w:r w:rsidRPr="009D0833">
        <w:rPr>
          <w:rFonts w:ascii="Times New Roman" w:eastAsia="Times New Roman" w:hAnsi="Times New Roman" w:cs="Times New Roman"/>
          <w:sz w:val="24"/>
          <w:szCs w:val="24"/>
          <w:lang w:eastAsia="ru-RU"/>
        </w:rPr>
        <w:t xml:space="preserve">, </w:t>
      </w:r>
      <w:r w:rsidRPr="009D0833">
        <w:rPr>
          <w:rFonts w:ascii="Times New Roman" w:eastAsia="Times New Roman" w:hAnsi="Times New Roman" w:cs="Times New Roman"/>
          <w:color w:val="000000"/>
          <w:sz w:val="24"/>
          <w:szCs w:val="24"/>
          <w:lang w:eastAsia="ru-RU"/>
        </w:rPr>
        <w:t>а также на хранение данных об этих результатах на электронных носителях.</w:t>
      </w:r>
    </w:p>
    <w:p w:rsidR="002E1AEC" w:rsidRPr="009D0833" w:rsidRDefault="002E1AEC" w:rsidP="002E1AEC">
      <w:pPr>
        <w:shd w:val="clear" w:color="auto" w:fill="FFFFFF"/>
        <w:spacing w:after="0"/>
        <w:ind w:firstLine="709"/>
        <w:jc w:val="both"/>
        <w:rPr>
          <w:rFonts w:ascii="Verdana" w:eastAsia="Times New Roman" w:hAnsi="Verdana" w:cs="Times New Roman"/>
          <w:color w:val="000000"/>
          <w:sz w:val="24"/>
          <w:szCs w:val="24"/>
          <w:lang w:eastAsia="ru-RU"/>
        </w:rPr>
      </w:pPr>
      <w:proofErr w:type="gramStart"/>
      <w:r w:rsidRPr="009D0833">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AEC" w:rsidRPr="009D0833" w:rsidRDefault="002E1AEC" w:rsidP="002E1AEC">
      <w:pPr>
        <w:shd w:val="clear" w:color="auto" w:fill="FFFFFF"/>
        <w:spacing w:after="0"/>
        <w:ind w:firstLine="708"/>
        <w:jc w:val="both"/>
        <w:rPr>
          <w:rFonts w:ascii="Times New Roman" w:eastAsia="Times New Roman" w:hAnsi="Times New Roman"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 xml:space="preserve">Я проинформирован, что </w:t>
      </w:r>
      <w:r w:rsidRPr="009D0833">
        <w:rPr>
          <w:rFonts w:ascii="Times New Roman" w:eastAsia="Times New Roman" w:hAnsi="Times New Roman" w:cs="Times New Roman"/>
          <w:sz w:val="24"/>
          <w:szCs w:val="24"/>
        </w:rPr>
        <w:t xml:space="preserve">«Бурятский республиканский хореографический колледж им. Л.П. </w:t>
      </w:r>
      <w:proofErr w:type="spellStart"/>
      <w:r w:rsidRPr="009D0833">
        <w:rPr>
          <w:rFonts w:ascii="Times New Roman" w:eastAsia="Times New Roman" w:hAnsi="Times New Roman" w:cs="Times New Roman"/>
          <w:sz w:val="24"/>
          <w:szCs w:val="24"/>
        </w:rPr>
        <w:t>Сахьяновой</w:t>
      </w:r>
      <w:proofErr w:type="spellEnd"/>
      <w:r w:rsidRPr="009D0833">
        <w:rPr>
          <w:rFonts w:ascii="Times New Roman" w:eastAsia="Times New Roman" w:hAnsi="Times New Roman" w:cs="Times New Roman"/>
          <w:sz w:val="24"/>
          <w:szCs w:val="24"/>
        </w:rPr>
        <w:t xml:space="preserve"> и П.Т. Абашеева» </w:t>
      </w:r>
      <w:r w:rsidRPr="009D0833">
        <w:rPr>
          <w:rFonts w:ascii="Times New Roman" w:eastAsia="Times New Roman" w:hAnsi="Times New Roman" w:cs="Times New Roman"/>
          <w:color w:val="000000"/>
          <w:sz w:val="24"/>
          <w:szCs w:val="24"/>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AEC" w:rsidRPr="009D0833" w:rsidRDefault="002E1AEC" w:rsidP="002E1AEC">
      <w:pPr>
        <w:shd w:val="clear" w:color="auto" w:fill="FFFFFF"/>
        <w:spacing w:after="0"/>
        <w:ind w:firstLine="709"/>
        <w:jc w:val="both"/>
        <w:rPr>
          <w:rFonts w:ascii="Verdana" w:eastAsia="Times New Roman" w:hAnsi="Verdana"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2E1AEC" w:rsidRPr="009D0833" w:rsidRDefault="002E1AEC" w:rsidP="002E1AEC">
      <w:pPr>
        <w:shd w:val="clear" w:color="auto" w:fill="FFFFFF"/>
        <w:spacing w:after="0"/>
        <w:ind w:firstLine="709"/>
        <w:jc w:val="both"/>
        <w:rPr>
          <w:rFonts w:ascii="Times New Roman" w:eastAsia="Times New Roman" w:hAnsi="Times New Roman"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p>
    <w:p w:rsidR="002E1AEC" w:rsidRPr="009D0833" w:rsidRDefault="002E1AEC" w:rsidP="002E1AEC">
      <w:pPr>
        <w:shd w:val="clear" w:color="auto" w:fill="FFFFFF"/>
        <w:spacing w:after="0"/>
        <w:ind w:firstLine="709"/>
        <w:jc w:val="both"/>
        <w:rPr>
          <w:rFonts w:ascii="Times New Roman" w:eastAsia="Times New Roman" w:hAnsi="Times New Roman"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2E1AEC" w:rsidRPr="009D0833" w:rsidRDefault="002E1AEC" w:rsidP="002E1AEC">
      <w:pPr>
        <w:shd w:val="clear" w:color="auto" w:fill="FFFFFF"/>
        <w:spacing w:after="0"/>
        <w:ind w:firstLine="709"/>
        <w:jc w:val="both"/>
        <w:rPr>
          <w:rFonts w:ascii="Times New Roman" w:eastAsia="Times New Roman" w:hAnsi="Times New Roman" w:cs="Times New Roman"/>
          <w:color w:val="000000"/>
          <w:sz w:val="24"/>
          <w:szCs w:val="24"/>
          <w:lang w:eastAsia="ru-RU"/>
        </w:rPr>
      </w:pPr>
    </w:p>
    <w:tbl>
      <w:tblPr>
        <w:tblW w:w="9728" w:type="dxa"/>
        <w:tblLayout w:type="fixed"/>
        <w:tblLook w:val="01E0" w:firstRow="1" w:lastRow="1" w:firstColumn="1" w:lastColumn="1" w:noHBand="0" w:noVBand="0"/>
      </w:tblPr>
      <w:tblGrid>
        <w:gridCol w:w="3348"/>
        <w:gridCol w:w="3190"/>
        <w:gridCol w:w="3190"/>
      </w:tblGrid>
      <w:tr w:rsidR="002E1AEC" w:rsidRPr="009D0833" w:rsidTr="002C0E77">
        <w:trPr>
          <w:trHeight w:val="511"/>
        </w:trPr>
        <w:tc>
          <w:tcPr>
            <w:tcW w:w="3348" w:type="dxa"/>
            <w:shd w:val="clear" w:color="auto" w:fill="auto"/>
            <w:vAlign w:val="bottom"/>
          </w:tcPr>
          <w:p w:rsidR="002E1AEC" w:rsidRPr="009D0833" w:rsidRDefault="002E1AEC" w:rsidP="002C0E77">
            <w:pPr>
              <w:spacing w:after="0"/>
              <w:jc w:val="center"/>
              <w:rPr>
                <w:rFonts w:ascii="Verdana" w:eastAsia="Times New Roman" w:hAnsi="Verdana"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"____" ___________ 20__ г.</w:t>
            </w:r>
          </w:p>
        </w:tc>
        <w:tc>
          <w:tcPr>
            <w:tcW w:w="3190" w:type="dxa"/>
            <w:shd w:val="clear" w:color="auto" w:fill="auto"/>
            <w:vAlign w:val="bottom"/>
          </w:tcPr>
          <w:p w:rsidR="002E1AEC" w:rsidRPr="009D0833" w:rsidRDefault="002E1AEC" w:rsidP="002C0E77">
            <w:pPr>
              <w:spacing w:after="0"/>
              <w:jc w:val="center"/>
              <w:rPr>
                <w:rFonts w:ascii="Verdana" w:eastAsia="Times New Roman" w:hAnsi="Verdana"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__________</w:t>
            </w:r>
            <w:r w:rsidRPr="009D0833">
              <w:rPr>
                <w:rFonts w:ascii="Times New Roman" w:eastAsia="Times New Roman" w:hAnsi="Times New Roman" w:cs="Times New Roman"/>
                <w:color w:val="000000"/>
                <w:sz w:val="24"/>
                <w:szCs w:val="24"/>
                <w:lang w:val="en-US" w:eastAsia="ru-RU"/>
              </w:rPr>
              <w:t>__</w:t>
            </w:r>
            <w:r w:rsidRPr="009D0833">
              <w:rPr>
                <w:rFonts w:ascii="Times New Roman" w:eastAsia="Times New Roman" w:hAnsi="Times New Roman" w:cs="Times New Roman"/>
                <w:color w:val="000000"/>
                <w:sz w:val="24"/>
                <w:szCs w:val="24"/>
                <w:lang w:eastAsia="ru-RU"/>
              </w:rPr>
              <w:t>___</w:t>
            </w:r>
          </w:p>
        </w:tc>
        <w:tc>
          <w:tcPr>
            <w:tcW w:w="3190" w:type="dxa"/>
            <w:shd w:val="clear" w:color="auto" w:fill="auto"/>
            <w:vAlign w:val="bottom"/>
          </w:tcPr>
          <w:p w:rsidR="002E1AEC" w:rsidRPr="009D0833" w:rsidRDefault="002E1AEC" w:rsidP="002C0E77">
            <w:pPr>
              <w:spacing w:after="0"/>
              <w:jc w:val="center"/>
              <w:rPr>
                <w:rFonts w:ascii="Verdana" w:eastAsia="Times New Roman" w:hAnsi="Verdana" w:cs="Times New Roman"/>
                <w:color w:val="000000"/>
                <w:sz w:val="24"/>
                <w:szCs w:val="24"/>
                <w:lang w:eastAsia="ru-RU"/>
              </w:rPr>
            </w:pPr>
            <w:r w:rsidRPr="009D0833">
              <w:rPr>
                <w:rFonts w:ascii="Times New Roman" w:eastAsia="Times New Roman" w:hAnsi="Times New Roman" w:cs="Times New Roman"/>
                <w:color w:val="000000"/>
                <w:sz w:val="24"/>
                <w:szCs w:val="24"/>
                <w:lang w:eastAsia="ru-RU"/>
              </w:rPr>
              <w:t>/_</w:t>
            </w:r>
            <w:r w:rsidRPr="009D0833">
              <w:rPr>
                <w:rFonts w:ascii="Times New Roman" w:eastAsia="Times New Roman" w:hAnsi="Times New Roman" w:cs="Times New Roman"/>
                <w:color w:val="000000"/>
                <w:sz w:val="24"/>
                <w:szCs w:val="24"/>
                <w:lang w:val="en-US" w:eastAsia="ru-RU"/>
              </w:rPr>
              <w:t>_</w:t>
            </w:r>
            <w:r w:rsidRPr="009D0833">
              <w:rPr>
                <w:rFonts w:ascii="Times New Roman" w:eastAsia="Times New Roman" w:hAnsi="Times New Roman" w:cs="Times New Roman"/>
                <w:color w:val="000000"/>
                <w:sz w:val="24"/>
                <w:szCs w:val="24"/>
                <w:lang w:eastAsia="ru-RU"/>
              </w:rPr>
              <w:t>____</w:t>
            </w:r>
            <w:r w:rsidRPr="009D0833">
              <w:rPr>
                <w:rFonts w:ascii="Times New Roman" w:eastAsia="Times New Roman" w:hAnsi="Times New Roman" w:cs="Times New Roman"/>
                <w:color w:val="000000"/>
                <w:sz w:val="24"/>
                <w:szCs w:val="24"/>
                <w:lang w:val="en-US" w:eastAsia="ru-RU"/>
              </w:rPr>
              <w:t>_</w:t>
            </w:r>
            <w:r w:rsidRPr="009D0833">
              <w:rPr>
                <w:rFonts w:ascii="Times New Roman" w:eastAsia="Times New Roman" w:hAnsi="Times New Roman" w:cs="Times New Roman"/>
                <w:color w:val="000000"/>
                <w:sz w:val="24"/>
                <w:szCs w:val="24"/>
                <w:lang w:eastAsia="ru-RU"/>
              </w:rPr>
              <w:t>____________/</w:t>
            </w:r>
          </w:p>
        </w:tc>
      </w:tr>
      <w:tr w:rsidR="002E1AEC" w:rsidRPr="009D0833" w:rsidTr="002C0E77">
        <w:tc>
          <w:tcPr>
            <w:tcW w:w="3348" w:type="dxa"/>
            <w:shd w:val="clear" w:color="auto" w:fill="auto"/>
            <w:vAlign w:val="bottom"/>
          </w:tcPr>
          <w:p w:rsidR="002E1AEC" w:rsidRPr="009D0833" w:rsidRDefault="002E1AEC" w:rsidP="002C0E77">
            <w:pPr>
              <w:spacing w:after="0"/>
              <w:jc w:val="center"/>
              <w:rPr>
                <w:rFonts w:ascii="Verdana" w:eastAsia="Times New Roman" w:hAnsi="Verdana" w:cs="Times New Roman"/>
                <w:color w:val="000000"/>
                <w:sz w:val="26"/>
                <w:szCs w:val="26"/>
                <w:lang w:eastAsia="ru-RU"/>
              </w:rPr>
            </w:pPr>
          </w:p>
        </w:tc>
        <w:tc>
          <w:tcPr>
            <w:tcW w:w="3190" w:type="dxa"/>
            <w:shd w:val="clear" w:color="auto" w:fill="auto"/>
            <w:vAlign w:val="bottom"/>
          </w:tcPr>
          <w:p w:rsidR="002E1AEC" w:rsidRPr="009D0833" w:rsidRDefault="002E1AEC" w:rsidP="002C0E77">
            <w:pPr>
              <w:autoSpaceDE w:val="0"/>
              <w:autoSpaceDN w:val="0"/>
              <w:adjustRightInd w:val="0"/>
              <w:spacing w:after="0"/>
              <w:jc w:val="center"/>
              <w:rPr>
                <w:rFonts w:ascii="Verdana" w:eastAsia="Times New Roman" w:hAnsi="Verdana" w:cs="Times New Roman"/>
                <w:color w:val="000000"/>
                <w:sz w:val="26"/>
                <w:szCs w:val="26"/>
                <w:lang w:eastAsia="ru-RU"/>
              </w:rPr>
            </w:pPr>
            <w:r w:rsidRPr="009D0833">
              <w:rPr>
                <w:rFonts w:ascii="Times New Roman" w:eastAsia="Times New Roman" w:hAnsi="Times New Roman" w:cs="Times New Roman"/>
                <w:i/>
                <w:color w:val="000000"/>
                <w:sz w:val="26"/>
                <w:szCs w:val="26"/>
                <w:vertAlign w:val="superscript"/>
                <w:lang w:eastAsia="ru-RU"/>
              </w:rPr>
              <w:t>Подпись</w:t>
            </w:r>
          </w:p>
        </w:tc>
        <w:tc>
          <w:tcPr>
            <w:tcW w:w="3190" w:type="dxa"/>
            <w:shd w:val="clear" w:color="auto" w:fill="auto"/>
            <w:vAlign w:val="bottom"/>
          </w:tcPr>
          <w:p w:rsidR="002E1AEC" w:rsidRPr="009D0833" w:rsidRDefault="002E1AEC" w:rsidP="002C0E77">
            <w:pPr>
              <w:autoSpaceDE w:val="0"/>
              <w:autoSpaceDN w:val="0"/>
              <w:adjustRightInd w:val="0"/>
              <w:spacing w:after="0"/>
              <w:jc w:val="center"/>
              <w:rPr>
                <w:rFonts w:ascii="Verdana" w:eastAsia="Times New Roman" w:hAnsi="Verdana" w:cs="Times New Roman"/>
                <w:color w:val="000000"/>
                <w:sz w:val="26"/>
                <w:szCs w:val="26"/>
                <w:lang w:eastAsia="ru-RU"/>
              </w:rPr>
            </w:pPr>
            <w:r w:rsidRPr="009D0833">
              <w:rPr>
                <w:rFonts w:ascii="Times New Roman" w:eastAsia="Times New Roman" w:hAnsi="Times New Roman" w:cs="Times New Roman"/>
                <w:i/>
                <w:color w:val="000000"/>
                <w:sz w:val="26"/>
                <w:szCs w:val="26"/>
                <w:vertAlign w:val="superscript"/>
                <w:lang w:eastAsia="ru-RU"/>
              </w:rPr>
              <w:t>Расшифровка подписи</w:t>
            </w:r>
          </w:p>
        </w:tc>
      </w:tr>
    </w:tbl>
    <w:p w:rsidR="00E51450" w:rsidRPr="002E1AEC" w:rsidRDefault="00E51450">
      <w:pPr>
        <w:rPr>
          <w:rFonts w:ascii="Times New Roman" w:hAnsi="Times New Roman" w:cs="Times New Roman"/>
          <w:sz w:val="28"/>
          <w:szCs w:val="28"/>
        </w:rPr>
      </w:pPr>
    </w:p>
    <w:sectPr w:rsidR="00E51450" w:rsidRPr="002E1AEC" w:rsidSect="002E1AE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EC"/>
    <w:rsid w:val="002C3DE8"/>
    <w:rsid w:val="002E1AEC"/>
    <w:rsid w:val="00764596"/>
    <w:rsid w:val="00E5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ТП Энергосбыт Бурятии ОАО Читаэнергосбыт</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oem1</cp:lastModifiedBy>
  <cp:revision>2</cp:revision>
  <dcterms:created xsi:type="dcterms:W3CDTF">2023-09-19T06:31:00Z</dcterms:created>
  <dcterms:modified xsi:type="dcterms:W3CDTF">2023-09-19T06:31:00Z</dcterms:modified>
</cp:coreProperties>
</file>